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66" w:rsidRPr="00F84C57" w:rsidRDefault="00504566" w:rsidP="00F84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5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04566" w:rsidRPr="00F84C57" w:rsidRDefault="00504566" w:rsidP="00F84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57">
        <w:rPr>
          <w:rFonts w:ascii="Times New Roman" w:hAnsi="Times New Roman" w:cs="Times New Roman"/>
          <w:b/>
          <w:sz w:val="24"/>
          <w:szCs w:val="24"/>
        </w:rPr>
        <w:t>по учебному предмету «Основы религиозных культур и светской этики»</w:t>
      </w:r>
    </w:p>
    <w:p w:rsidR="00504566" w:rsidRDefault="00504566" w:rsidP="00F84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57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</w:t>
      </w:r>
    </w:p>
    <w:p w:rsidR="00F84C57" w:rsidRPr="00F84C57" w:rsidRDefault="00F84C57" w:rsidP="00F84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документов: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1. Приказа Министерства просвещения Российской Федерации от 31.05.2021 № 286 «Об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начального общего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образования» (</w:t>
      </w:r>
      <w:proofErr w:type="gramStart"/>
      <w:r w:rsidRPr="00F84C5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84C57">
        <w:rPr>
          <w:rFonts w:ascii="Times New Roman" w:hAnsi="Times New Roman" w:cs="Times New Roman"/>
          <w:sz w:val="24"/>
          <w:szCs w:val="24"/>
        </w:rPr>
        <w:t xml:space="preserve"> 05.07.2021 рег. № 64100) с изменениями от 18.07.2022 № 569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(зарегистрирован 17.08.2022 рег. № 69676).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2. Приказа Министерства просвещения Российской Федерации от 18.05.2023 № 372 «Об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начального общего образования»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4C5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84C57">
        <w:rPr>
          <w:rFonts w:ascii="Times New Roman" w:hAnsi="Times New Roman" w:cs="Times New Roman"/>
          <w:sz w:val="24"/>
          <w:szCs w:val="24"/>
        </w:rPr>
        <w:t xml:space="preserve"> 12.07.2023 рег. №74229).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57">
        <w:rPr>
          <w:rFonts w:ascii="Times New Roman" w:hAnsi="Times New Roman" w:cs="Times New Roman"/>
          <w:sz w:val="24"/>
          <w:szCs w:val="24"/>
        </w:rPr>
        <w:t>Программа по ОРКСЭ на уровне начального общего образования составлена на основе требований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 начального общего образования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ФГОС НОО, а также ориентирована на целевые приоритеты духовно-нравственного развития,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воспитания и социализации обучающихся, сформулированные в федеральной рабочей программе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воспитания.</w:t>
      </w:r>
      <w:proofErr w:type="gramEnd"/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Целью программы по ОРКСЭ является формирование у обучающегося мотивации к осознанному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нравственному поведению, основанному на знании и уважении культурных и религиозных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традиций многонационального народа Российской Федерации, а также к диалогу с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представителями других культур и мировоззрений.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Основными задачами программы по ОРКСЭ являются: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- знакомство обучающихся с основами православной, мусульманской, буддийской, иудейской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культур, основами мировых религиозных культур и светской этики по выбору родителей (законных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- развитие представлений обучающихся о значении нравственных норм и ценностей в жизни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личности, семьи, общества;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- обобщение знаний, понятий и представлений о духовной культуре и морали, ранее полученных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C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4C57">
        <w:rPr>
          <w:rFonts w:ascii="Times New Roman" w:hAnsi="Times New Roman" w:cs="Times New Roman"/>
          <w:sz w:val="24"/>
          <w:szCs w:val="24"/>
        </w:rPr>
        <w:t>, формирование ценностно-смысловой сферы личности с учётом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мировоззренческих и культурных особенностей и потребностей семьи;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 xml:space="preserve">- развитие способностей обучающихся к общению в </w:t>
      </w:r>
      <w:proofErr w:type="spellStart"/>
      <w:r w:rsidRPr="00F84C57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F84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57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F84C57">
        <w:rPr>
          <w:rFonts w:ascii="Times New Roman" w:hAnsi="Times New Roman" w:cs="Times New Roman"/>
          <w:sz w:val="24"/>
          <w:szCs w:val="24"/>
        </w:rPr>
        <w:t xml:space="preserve"> и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многоконфессиональной среде на основе взаимного уважения и диалога.</w:t>
      </w:r>
    </w:p>
    <w:p w:rsidR="00504566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ОРКСЭ включают личностные, </w:t>
      </w:r>
      <w:proofErr w:type="spellStart"/>
      <w:r w:rsidRPr="00F84C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результаты, а также предметные достижения обучающегося за весь период обучения на уровне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2818BC" w:rsidRPr="00F84C57" w:rsidRDefault="00504566" w:rsidP="00F8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7">
        <w:rPr>
          <w:rFonts w:ascii="Times New Roman" w:hAnsi="Times New Roman" w:cs="Times New Roman"/>
          <w:sz w:val="24"/>
          <w:szCs w:val="24"/>
        </w:rPr>
        <w:t>Планируемые результаты освоения курса ОРКСЭ включают результаты по каждому учебному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модулю. При конструировании планируемых результатов учитываются цели обучения, требования,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которые представлены в ФГОС НОО, и специфика содержания каждого учебного модуля. Общие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результаты содержат перечень личностных и метапредметных достижений, которые приобретает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r w:rsidRPr="00F84C57">
        <w:rPr>
          <w:rFonts w:ascii="Times New Roman" w:hAnsi="Times New Roman" w:cs="Times New Roman"/>
          <w:sz w:val="24"/>
          <w:szCs w:val="24"/>
        </w:rPr>
        <w:t>каждый обучающийся независимо от изучаемого модуля. Поскольку предмет изучается один год (4</w:t>
      </w:r>
      <w:r w:rsidR="00F84C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84C57">
        <w:rPr>
          <w:rFonts w:ascii="Times New Roman" w:hAnsi="Times New Roman" w:cs="Times New Roman"/>
          <w:sz w:val="24"/>
          <w:szCs w:val="24"/>
        </w:rPr>
        <w:t>класс), все результаты обучения представляются за этот период.</w:t>
      </w:r>
    </w:p>
    <w:sectPr w:rsidR="002818BC" w:rsidRPr="00F8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12"/>
    <w:rsid w:val="002772F3"/>
    <w:rsid w:val="002818BC"/>
    <w:rsid w:val="00504566"/>
    <w:rsid w:val="007C0C12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2023-10-16T02:18:00Z</dcterms:created>
  <dcterms:modified xsi:type="dcterms:W3CDTF">2023-10-17T20:46:00Z</dcterms:modified>
</cp:coreProperties>
</file>